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南京邮电大学外国语学院202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全国优秀大学生夏令营申请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表</w:t>
      </w:r>
    </w:p>
    <w:tbl>
      <w:tblPr>
        <w:tblStyle w:val="4"/>
        <w:tblpPr w:leftFromText="180" w:rightFromText="180" w:vertAnchor="page" w:horzAnchor="margin" w:tblpXSpec="center" w:tblpY="2501"/>
        <w:tblW w:w="10061" w:type="dxa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5"/>
        <w:gridCol w:w="1538"/>
        <w:gridCol w:w="630"/>
        <w:gridCol w:w="210"/>
        <w:gridCol w:w="859"/>
        <w:gridCol w:w="811"/>
        <w:gridCol w:w="270"/>
        <w:gridCol w:w="450"/>
        <w:gridCol w:w="480"/>
        <w:gridCol w:w="710"/>
        <w:gridCol w:w="120"/>
        <w:gridCol w:w="230"/>
        <w:gridCol w:w="770"/>
        <w:gridCol w:w="30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58" w:type="dxa"/>
            <w:gridSpan w:val="9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8995" w:type="dxa"/>
            <w:gridSpan w:val="14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0061" w:type="dxa"/>
            <w:gridSpan w:val="16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学术成果（包括论著、获奖、证书、实践活动等，需附证明材料）</w:t>
            </w: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6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成绩排名证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人（仅限中国大陆学生）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autoSpaceDE/>
              <w:autoSpaceDN/>
              <w:rPr>
                <w:rFonts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若因特殊原因暂时无法获得签字或盖章，可先提交申请表及其他绩点证明方式，开学后补交盖章后的申请表。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6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</w:t>
            </w:r>
          </w:p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结果无效，自愿接受取消推荐免试研究生拟录取资格，自愿承担相应道德及法律责任。特此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ind w:firstLine="2400" w:firstLineChars="12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MGJlY2YzMzM3NDlhMDU0MDRhOTMwMjJlOTM2OWQifQ=="/>
  </w:docVars>
  <w:rsids>
    <w:rsidRoot w:val="003D70FD"/>
    <w:rsid w:val="0007006E"/>
    <w:rsid w:val="000B302C"/>
    <w:rsid w:val="00276B21"/>
    <w:rsid w:val="00307B6A"/>
    <w:rsid w:val="003D70FD"/>
    <w:rsid w:val="005C7430"/>
    <w:rsid w:val="0067098D"/>
    <w:rsid w:val="006A5555"/>
    <w:rsid w:val="007523F0"/>
    <w:rsid w:val="007C408F"/>
    <w:rsid w:val="00873D43"/>
    <w:rsid w:val="009A2213"/>
    <w:rsid w:val="009D7778"/>
    <w:rsid w:val="009E7F1C"/>
    <w:rsid w:val="00B04EDC"/>
    <w:rsid w:val="00B93B5D"/>
    <w:rsid w:val="00BC163F"/>
    <w:rsid w:val="00BE4574"/>
    <w:rsid w:val="00CF1F4D"/>
    <w:rsid w:val="00D067DC"/>
    <w:rsid w:val="00DE68F6"/>
    <w:rsid w:val="00E34858"/>
    <w:rsid w:val="00E73016"/>
    <w:rsid w:val="00E87310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29E63C1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6</TotalTime>
  <ScaleCrop>false</ScaleCrop>
  <LinksUpToDate>false</LinksUpToDate>
  <CharactersWithSpaces>542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2020-06-28T05:16:00Z</dcterms:created>
  <dc:creator>华奕程</dc:creator>
  <cp:lastModifiedBy>洪洁</cp:lastModifiedBy>
  <dcterms:modified xsi:type="dcterms:W3CDTF">2024-06-05T04:47:53Z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D0385EC0251C457982201247F109183A_13</vt:lpwstr>
  </property>
</Properties>
</file>